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3918" w14:textId="2184D21C" w:rsidR="006C4DA2" w:rsidRPr="006C4DA2" w:rsidRDefault="006C4DA2" w:rsidP="00A029FB">
      <w:pPr>
        <w:spacing w:after="0" w:line="360" w:lineRule="auto"/>
        <w:ind w:right="48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</w:pPr>
      <w:r w:rsidRPr="006C4DA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PERJANJIAN KERAHASIAAN</w:t>
      </w:r>
    </w:p>
    <w:p w14:paraId="73F92DFE" w14:textId="7199BD90" w:rsidR="006C4DA2" w:rsidRPr="006C4DA2" w:rsidRDefault="006C4DA2" w:rsidP="006C4DA2">
      <w:pPr>
        <w:spacing w:after="0" w:line="360" w:lineRule="auto"/>
        <w:ind w:right="48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</w:pPr>
      <w:r w:rsidRPr="006C4DA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(</w:t>
      </w:r>
      <w:proofErr w:type="gramStart"/>
      <w:r w:rsidRPr="006C4DA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NON DISCLOSURE</w:t>
      </w:r>
      <w:proofErr w:type="gramEnd"/>
      <w:r w:rsidRPr="006C4DA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AGREEMENT</w:t>
      </w:r>
    </w:p>
    <w:p w14:paraId="481891AF" w14:textId="77777777" w:rsidR="006C4DA2" w:rsidRPr="006C4DA2" w:rsidRDefault="006C4DA2" w:rsidP="006C4DA2">
      <w:pPr>
        <w:spacing w:after="0" w:line="360" w:lineRule="auto"/>
        <w:ind w:right="48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7614588" w14:textId="58FDF3DF" w:rsidR="00DC3D35" w:rsidRDefault="00C85AC5">
      <w:pPr>
        <w:spacing w:after="0" w:line="360" w:lineRule="auto"/>
        <w:ind w:right="4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85AC5">
        <w:rPr>
          <w:rFonts w:ascii="Arial" w:eastAsia="Times New Roman" w:hAnsi="Arial" w:cs="Arial"/>
          <w:color w:val="000000" w:themeColor="text1"/>
          <w:sz w:val="24"/>
          <w:szCs w:val="24"/>
        </w:rPr>
        <w:t>Sehubungan</w:t>
      </w:r>
      <w:proofErr w:type="spellEnd"/>
      <w:r w:rsidRPr="00C85AC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dengan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implementasi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85AC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Keputusan Menteri </w:t>
      </w:r>
      <w:proofErr w:type="spellStart"/>
      <w:r w:rsidRPr="00C85AC5">
        <w:rPr>
          <w:rFonts w:ascii="Arial" w:eastAsia="Times New Roman" w:hAnsi="Arial" w:cs="Arial"/>
          <w:color w:val="000000" w:themeColor="text1"/>
          <w:sz w:val="24"/>
          <w:szCs w:val="24"/>
        </w:rPr>
        <w:t>Perdagangan</w:t>
      </w:r>
      <w:proofErr w:type="spellEnd"/>
      <w:r w:rsidRPr="00C85AC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85AC5">
        <w:rPr>
          <w:rFonts w:ascii="Arial" w:eastAsia="Times New Roman" w:hAnsi="Arial" w:cs="Arial"/>
          <w:color w:val="000000" w:themeColor="text1"/>
          <w:sz w:val="24"/>
          <w:szCs w:val="24"/>
        </w:rPr>
        <w:t>Republik</w:t>
      </w:r>
      <w:proofErr w:type="spellEnd"/>
      <w:r w:rsidRPr="00C85AC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Indonesia </w:t>
      </w:r>
      <w:proofErr w:type="spellStart"/>
      <w:r w:rsidRPr="00C85AC5">
        <w:rPr>
          <w:rFonts w:ascii="Arial" w:eastAsia="Times New Roman" w:hAnsi="Arial" w:cs="Arial"/>
          <w:color w:val="000000" w:themeColor="text1"/>
          <w:sz w:val="24"/>
          <w:szCs w:val="24"/>
        </w:rPr>
        <w:t>Nomor</w:t>
      </w:r>
      <w:proofErr w:type="spellEnd"/>
      <w:r w:rsidRPr="00C85AC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95 </w:t>
      </w:r>
      <w:proofErr w:type="spellStart"/>
      <w:r w:rsidRPr="00C85AC5">
        <w:rPr>
          <w:rFonts w:ascii="Arial" w:eastAsia="Times New Roman" w:hAnsi="Arial" w:cs="Arial"/>
          <w:color w:val="000000" w:themeColor="text1"/>
          <w:sz w:val="24"/>
          <w:szCs w:val="24"/>
        </w:rPr>
        <w:t>Tahun</w:t>
      </w:r>
      <w:proofErr w:type="spellEnd"/>
      <w:r w:rsidRPr="00C85AC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2021 </w:t>
      </w:r>
      <w:proofErr w:type="spellStart"/>
      <w:r w:rsidRPr="00C85AC5">
        <w:rPr>
          <w:rFonts w:ascii="Arial" w:eastAsia="Times New Roman" w:hAnsi="Arial" w:cs="Arial"/>
          <w:color w:val="000000" w:themeColor="text1"/>
          <w:sz w:val="24"/>
          <w:szCs w:val="24"/>
        </w:rPr>
        <w:t>Tentang</w:t>
      </w:r>
      <w:proofErr w:type="spellEnd"/>
      <w:r w:rsidRPr="00C85AC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Daftar </w:t>
      </w:r>
      <w:proofErr w:type="spellStart"/>
      <w:r w:rsidRPr="00C85AC5">
        <w:rPr>
          <w:rFonts w:ascii="Arial" w:eastAsia="Times New Roman" w:hAnsi="Arial" w:cs="Arial"/>
          <w:color w:val="000000" w:themeColor="text1"/>
          <w:sz w:val="24"/>
          <w:szCs w:val="24"/>
        </w:rPr>
        <w:t>Informasi</w:t>
      </w:r>
      <w:proofErr w:type="spellEnd"/>
      <w:r w:rsidRPr="00C85AC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Publik yang </w:t>
      </w:r>
      <w:proofErr w:type="spellStart"/>
      <w:r w:rsidRPr="00C85AC5">
        <w:rPr>
          <w:rFonts w:ascii="Arial" w:eastAsia="Times New Roman" w:hAnsi="Arial" w:cs="Arial"/>
          <w:color w:val="000000" w:themeColor="text1"/>
          <w:sz w:val="24"/>
          <w:szCs w:val="24"/>
        </w:rPr>
        <w:t>Dikecualikan</w:t>
      </w:r>
      <w:proofErr w:type="spellEnd"/>
      <w:r w:rsidRPr="00C85AC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di </w:t>
      </w:r>
      <w:proofErr w:type="spellStart"/>
      <w:r w:rsidRPr="00C85AC5">
        <w:rPr>
          <w:rFonts w:ascii="Arial" w:eastAsia="Times New Roman" w:hAnsi="Arial" w:cs="Arial"/>
          <w:color w:val="000000" w:themeColor="text1"/>
          <w:sz w:val="24"/>
          <w:szCs w:val="24"/>
        </w:rPr>
        <w:t>Lingkungan</w:t>
      </w:r>
      <w:proofErr w:type="spellEnd"/>
      <w:r w:rsidRPr="00C85AC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Kementerian </w:t>
      </w:r>
      <w:proofErr w:type="spellStart"/>
      <w:r w:rsidRPr="00C85AC5">
        <w:rPr>
          <w:rFonts w:ascii="Arial" w:eastAsia="Times New Roman" w:hAnsi="Arial" w:cs="Arial"/>
          <w:color w:val="000000" w:themeColor="text1"/>
          <w:sz w:val="24"/>
          <w:szCs w:val="24"/>
        </w:rPr>
        <w:t>Perdagangan</w:t>
      </w:r>
      <w:proofErr w:type="spellEnd"/>
      <w:r w:rsidRPr="00C85AC5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maka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perlu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membuat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Perjanjian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Kerahasiaan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Data</w:t>
      </w:r>
    </w:p>
    <w:p w14:paraId="21819033" w14:textId="77777777" w:rsidR="00C85AC5" w:rsidRDefault="00C85AC5">
      <w:pPr>
        <w:spacing w:after="0" w:line="360" w:lineRule="auto"/>
        <w:ind w:right="4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F5F5CE1" w14:textId="146FFD9E" w:rsidR="00C9254B" w:rsidRPr="006C4DA2" w:rsidRDefault="00000000">
      <w:pPr>
        <w:spacing w:after="0" w:line="360" w:lineRule="auto"/>
        <w:ind w:right="4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Perjanjian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Kerahasiaan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6C4DA2">
        <w:rPr>
          <w:rFonts w:ascii="Arial" w:eastAsia="Times New Roman" w:hAnsi="Arial" w:cs="Arial"/>
          <w:i/>
          <w:color w:val="000000" w:themeColor="text1"/>
          <w:sz w:val="24"/>
          <w:szCs w:val="24"/>
        </w:rPr>
        <w:t>Non Disclosure</w:t>
      </w:r>
      <w:proofErr w:type="spellEnd"/>
      <w:proofErr w:type="gramEnd"/>
      <w:r w:rsidRPr="006C4DA2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Agreement</w:t>
      </w:r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ini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untuk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selanjutnya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disebut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“</w:t>
      </w:r>
      <w:r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>Perjanjian</w:t>
      </w:r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”)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dibuat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ditandatangani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pada</w:t>
      </w:r>
      <w:r w:rsidR="00EB271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tanggal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………….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bulan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………………………….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tahun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……………………………………. oleh</w:t>
      </w:r>
      <w:proofErr w:type="gramStart"/>
      <w:r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>…</w:t>
      </w:r>
      <w:r w:rsidR="00EB2718"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>(</w:t>
      </w:r>
      <w:proofErr w:type="spellStart"/>
      <w:proofErr w:type="gramEnd"/>
      <w:r w:rsidR="00EB2718"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>nama</w:t>
      </w:r>
      <w:proofErr w:type="spellEnd"/>
      <w:r w:rsidR="00EB2718"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 xml:space="preserve"> yang </w:t>
      </w:r>
      <w:proofErr w:type="spellStart"/>
      <w:r w:rsidR="00EB2718"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>bersangkutan</w:t>
      </w:r>
      <w:proofErr w:type="spellEnd"/>
      <w:r w:rsidR="00EB2718"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>)</w:t>
      </w:r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……….</w:t>
      </w:r>
      <w:r w:rsidRPr="006C4DA2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, berdomisili di </w:t>
      </w:r>
      <w:r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>…</w:t>
      </w:r>
      <w:r w:rsidR="00EB2718"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>(</w:t>
      </w:r>
      <w:proofErr w:type="spellStart"/>
      <w:r w:rsidR="00EB2718"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>alamat</w:t>
      </w:r>
      <w:proofErr w:type="spellEnd"/>
      <w:r w:rsidR="00EB2718"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 xml:space="preserve"> </w:t>
      </w:r>
      <w:proofErr w:type="spellStart"/>
      <w:r w:rsidR="00EB2718"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>sesuai</w:t>
      </w:r>
      <w:proofErr w:type="spellEnd"/>
      <w:r w:rsidR="00EB2718"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 xml:space="preserve"> KTP)</w:t>
      </w:r>
      <w:r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>…….</w:t>
      </w:r>
      <w:r w:rsidRPr="00EB2718">
        <w:rPr>
          <w:rFonts w:ascii="Arial" w:eastAsia="Times New Roman" w:hAnsi="Arial" w:cs="Arial"/>
          <w:color w:val="F7CAAC" w:themeColor="accent2" w:themeTint="66"/>
          <w:sz w:val="24"/>
          <w:szCs w:val="24"/>
          <w:lang w:val="id-ID"/>
        </w:rPr>
        <w:t xml:space="preserve"> </w:t>
      </w:r>
      <w:r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>dengan tanda pengenal bernomor</w:t>
      </w:r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…</w:t>
      </w:r>
      <w:r w:rsidR="00EB2718"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>(</w:t>
      </w:r>
      <w:proofErr w:type="spellStart"/>
      <w:r w:rsidR="00EB2718"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>nomor</w:t>
      </w:r>
      <w:proofErr w:type="spellEnd"/>
      <w:r w:rsidR="00EB2718"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 xml:space="preserve"> Tanda </w:t>
      </w:r>
      <w:proofErr w:type="spellStart"/>
      <w:r w:rsidR="00EB2718"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>Pengenal</w:t>
      </w:r>
      <w:proofErr w:type="spellEnd"/>
      <w:r w:rsidR="00EB2718"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 xml:space="preserve"> (KTP/ </w:t>
      </w:r>
      <w:proofErr w:type="spellStart"/>
      <w:r w:rsidR="00EB2718"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>Paspor</w:t>
      </w:r>
      <w:proofErr w:type="spellEnd"/>
      <w:r w:rsidR="00EB2718"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>)</w:t>
      </w:r>
      <w:r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>…….</w:t>
      </w:r>
      <w:r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  <w:lang w:val="pt-BR"/>
        </w:rPr>
        <w:t xml:space="preserve">, </w:t>
      </w:r>
      <w:r w:rsidRPr="006C4DA2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merupakan </w:t>
      </w:r>
      <w:r w:rsidR="006C4DA2" w:rsidRPr="006C4DA2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Pegawai Instansi/ Pegawai Swasta/ Mahasiswa</w:t>
      </w:r>
      <w:r w:rsidR="006C4DA2"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 xml:space="preserve">di </w:t>
      </w:r>
      <w:r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>…</w:t>
      </w:r>
      <w:r w:rsidR="00EB2718"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>(</w:t>
      </w:r>
      <w:proofErr w:type="spellStart"/>
      <w:r w:rsidR="00EB2718"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>nama</w:t>
      </w:r>
      <w:proofErr w:type="spellEnd"/>
      <w:r w:rsidR="00EB2718"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 xml:space="preserve"> </w:t>
      </w:r>
      <w:proofErr w:type="spellStart"/>
      <w:r w:rsidR="00EB2718"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>instansi</w:t>
      </w:r>
      <w:proofErr w:type="spellEnd"/>
      <w:r w:rsidR="00EB2718"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>/ Perusahaan/ Universitas)</w:t>
      </w:r>
      <w:r w:rsidRPr="00EB2718">
        <w:rPr>
          <w:rFonts w:ascii="Arial" w:eastAsia="Times New Roman" w:hAnsi="Arial" w:cs="Arial"/>
          <w:i/>
          <w:iCs/>
          <w:color w:val="F7CAAC" w:themeColor="accent2" w:themeTint="66"/>
          <w:sz w:val="24"/>
          <w:szCs w:val="24"/>
        </w:rPr>
        <w:t>…</w:t>
      </w:r>
      <w:r w:rsidRPr="00EB2718">
        <w:rPr>
          <w:rFonts w:ascii="Arial" w:eastAsia="Times New Roman" w:hAnsi="Arial" w:cs="Arial"/>
          <w:color w:val="F7CAAC" w:themeColor="accent2" w:themeTint="66"/>
          <w:sz w:val="24"/>
          <w:szCs w:val="24"/>
        </w:rPr>
        <w:t xml:space="preserve"> </w:t>
      </w:r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untuk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selanjutnya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disebut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“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Pihak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Ketiga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”).</w:t>
      </w:r>
    </w:p>
    <w:p w14:paraId="41BF5F58" w14:textId="77777777" w:rsidR="006C4DA2" w:rsidRPr="006C4DA2" w:rsidRDefault="006C4DA2">
      <w:pPr>
        <w:spacing w:after="0" w:line="360" w:lineRule="auto"/>
        <w:ind w:right="4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87B0AB1" w14:textId="77777777" w:rsidR="00C9254B" w:rsidRPr="006C4DA2" w:rsidRDefault="0000000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Pihak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Ketiga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berjanji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menyatakan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kesediaan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untuk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membuat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menandatangani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Perjanjian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>ini</w:t>
      </w:r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sesuai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dengan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syarat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ketentuan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sebagaimana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diatur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di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bawah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ini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6355F1F4" w14:textId="77777777" w:rsidR="00C9254B" w:rsidRPr="006C4DA2" w:rsidRDefault="00000000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45" w:hanging="56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Definisi</w:t>
      </w:r>
      <w:proofErr w:type="spellEnd"/>
    </w:p>
    <w:p w14:paraId="73300CAE" w14:textId="77777777" w:rsidR="00C9254B" w:rsidRPr="006C4DA2" w:rsidRDefault="00000000">
      <w:pPr>
        <w:pStyle w:val="ListParagraph"/>
        <w:numPr>
          <w:ilvl w:val="1"/>
          <w:numId w:val="2"/>
        </w:numPr>
        <w:tabs>
          <w:tab w:val="left" w:pos="1134"/>
        </w:tabs>
        <w:spacing w:after="0" w:line="360" w:lineRule="auto"/>
        <w:ind w:left="1134" w:right="45" w:hanging="56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</w:pPr>
      <w:r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 xml:space="preserve">Terkait </w:t>
      </w:r>
      <w:r w:rsidRPr="006C4DA2">
        <w:rPr>
          <w:rFonts w:ascii="Arial" w:eastAsia="Times New Roman" w:hAnsi="Arial" w:cs="Arial"/>
          <w:b/>
          <w:color w:val="000000" w:themeColor="text1"/>
          <w:sz w:val="24"/>
          <w:szCs w:val="24"/>
          <w:lang w:val="id-ID"/>
        </w:rPr>
        <w:t>Peraturan</w:t>
      </w:r>
      <w:r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 xml:space="preserve">, bahwa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Pihak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Ketiga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>mengetahui, memahami, dan mematuhi segala peraturan yang berlaku di lingkungan kerja, termasuk prosedur yang harus dijalankan, serta hak dan kewajiban masing-masing.</w:t>
      </w:r>
    </w:p>
    <w:p w14:paraId="156376C2" w14:textId="0E48A24D" w:rsidR="00C9254B" w:rsidRPr="006C4DA2" w:rsidRDefault="00000000">
      <w:pPr>
        <w:pStyle w:val="ListParagraph"/>
        <w:numPr>
          <w:ilvl w:val="1"/>
          <w:numId w:val="2"/>
        </w:numPr>
        <w:tabs>
          <w:tab w:val="left" w:pos="1134"/>
        </w:tabs>
        <w:spacing w:after="0" w:line="360" w:lineRule="auto"/>
        <w:ind w:left="1134" w:right="45" w:hanging="56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</w:pPr>
      <w:r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 xml:space="preserve">Terkait </w:t>
      </w:r>
      <w:r w:rsidR="002E6CE5" w:rsidRPr="002E6C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Data dan</w:t>
      </w:r>
      <w:r w:rsidR="002E6C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C4DA2">
        <w:rPr>
          <w:rFonts w:ascii="Arial" w:eastAsia="Times New Roman" w:hAnsi="Arial" w:cs="Arial"/>
          <w:b/>
          <w:color w:val="000000" w:themeColor="text1"/>
          <w:sz w:val="24"/>
          <w:szCs w:val="24"/>
          <w:lang w:val="id-ID"/>
        </w:rPr>
        <w:t xml:space="preserve">Informasi </w:t>
      </w:r>
      <w:r w:rsidR="0063766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Terbatas</w:t>
      </w:r>
      <w:r w:rsidR="0003447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dan/ </w:t>
      </w:r>
      <w:proofErr w:type="spellStart"/>
      <w:r w:rsidR="0003447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atau</w:t>
      </w:r>
      <w:proofErr w:type="spellEnd"/>
      <w:r w:rsidR="0003447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6C4DA2">
        <w:rPr>
          <w:rFonts w:ascii="Arial" w:eastAsia="Times New Roman" w:hAnsi="Arial" w:cs="Arial"/>
          <w:b/>
          <w:color w:val="000000" w:themeColor="text1"/>
          <w:sz w:val="24"/>
          <w:szCs w:val="24"/>
          <w:lang w:val="id-ID"/>
        </w:rPr>
        <w:t>Rahasia</w:t>
      </w:r>
      <w:r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 xml:space="preserve">,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Pihak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Ketiga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 xml:space="preserve">mengerti bahwa selama masa bekerja akan atau telah mendapatkan akses atas </w:t>
      </w:r>
      <w:r w:rsidR="002E6CE5" w:rsidRPr="002E6C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Data dan</w:t>
      </w:r>
      <w:r w:rsidR="002E6C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E6CE5" w:rsidRPr="006C4DA2">
        <w:rPr>
          <w:rFonts w:ascii="Arial" w:eastAsia="Times New Roman" w:hAnsi="Arial" w:cs="Arial"/>
          <w:b/>
          <w:color w:val="000000" w:themeColor="text1"/>
          <w:sz w:val="24"/>
          <w:szCs w:val="24"/>
          <w:lang w:val="id-ID"/>
        </w:rPr>
        <w:t xml:space="preserve">Informasi </w:t>
      </w:r>
      <w:r w:rsidR="002E6CE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Terbatas dan/ </w:t>
      </w:r>
      <w:proofErr w:type="spellStart"/>
      <w:r w:rsidR="002E6CE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atau</w:t>
      </w:r>
      <w:proofErr w:type="spellEnd"/>
      <w:r w:rsidR="002E6CE5" w:rsidRPr="006C4DA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2E6CE5" w:rsidRPr="00F92A44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Rahasia</w:t>
      </w:r>
      <w:r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 xml:space="preserve">,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Pihak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Ketiga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 xml:space="preserve"> wajib menjaga kerahasiaan informasi tersebut.</w:t>
      </w:r>
    </w:p>
    <w:p w14:paraId="23CFBA95" w14:textId="77777777" w:rsidR="00C9254B" w:rsidRPr="006C4DA2" w:rsidRDefault="00000000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45" w:hanging="56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Kerahasiaan</w:t>
      </w:r>
      <w:proofErr w:type="spellEnd"/>
    </w:p>
    <w:p w14:paraId="7335B241" w14:textId="2E3AFB9A" w:rsidR="00C9254B" w:rsidRPr="006C4DA2" w:rsidRDefault="002E6CE5">
      <w:pPr>
        <w:pStyle w:val="ListParagraph"/>
        <w:numPr>
          <w:ilvl w:val="1"/>
          <w:numId w:val="1"/>
        </w:numPr>
        <w:tabs>
          <w:tab w:val="left" w:pos="1134"/>
        </w:tabs>
        <w:spacing w:after="0" w:line="360" w:lineRule="auto"/>
        <w:ind w:left="1134" w:right="45" w:hanging="56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6C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Data dan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C4DA2">
        <w:rPr>
          <w:rFonts w:ascii="Arial" w:eastAsia="Times New Roman" w:hAnsi="Arial" w:cs="Arial"/>
          <w:b/>
          <w:color w:val="000000" w:themeColor="text1"/>
          <w:sz w:val="24"/>
          <w:szCs w:val="24"/>
          <w:lang w:val="id-ID"/>
        </w:rPr>
        <w:t xml:space="preserve">Informasi </w:t>
      </w:r>
      <w:r w:rsidR="00F92A4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Terbatas dan/ </w:t>
      </w:r>
      <w:proofErr w:type="spellStart"/>
      <w:r w:rsidR="00F92A4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atau</w:t>
      </w:r>
      <w:proofErr w:type="spellEnd"/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000000" w:rsidRPr="00F92A44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Rahasia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mencakup, namun tidak terbatas pada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d-ID"/>
        </w:rPr>
        <w:t>,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pengetahuan dan informasi yang 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dikategorikan 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bersifat </w:t>
      </w:r>
      <w:r w:rsidR="00000000" w:rsidRPr="006C4DA2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>R</w:t>
      </w:r>
      <w:r w:rsidR="00000000" w:rsidRPr="006C4DA2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ahasia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t-IT"/>
        </w:rPr>
        <w:t>.</w:t>
      </w:r>
    </w:p>
    <w:p w14:paraId="6E04566E" w14:textId="48CA3262" w:rsidR="00C9254B" w:rsidRPr="006C4DA2" w:rsidRDefault="002E6CE5">
      <w:pPr>
        <w:pStyle w:val="ListParagraph"/>
        <w:numPr>
          <w:ilvl w:val="1"/>
          <w:numId w:val="1"/>
        </w:numPr>
        <w:tabs>
          <w:tab w:val="left" w:pos="1134"/>
        </w:tabs>
        <w:spacing w:after="0" w:line="360" w:lineRule="auto"/>
        <w:ind w:left="1134" w:right="45" w:hanging="56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6C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Data dan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C4DA2">
        <w:rPr>
          <w:rFonts w:ascii="Arial" w:eastAsia="Times New Roman" w:hAnsi="Arial" w:cs="Arial"/>
          <w:b/>
          <w:color w:val="000000" w:themeColor="text1"/>
          <w:sz w:val="24"/>
          <w:szCs w:val="24"/>
          <w:lang w:val="id-ID"/>
        </w:rPr>
        <w:t xml:space="preserve">Informasi </w:t>
      </w:r>
      <w:r w:rsidR="00F92A4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Terbatas dan/ </w:t>
      </w:r>
      <w:proofErr w:type="spellStart"/>
      <w:r w:rsidR="00F92A4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atau</w:t>
      </w:r>
      <w:proofErr w:type="spellEnd"/>
      <w:r w:rsidR="00F92A44" w:rsidRPr="006C4DA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F92A44" w:rsidRPr="00F92A44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Rahasia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dapat berbentuk, namun tidak terbatas pada, tulisan dan/atau lisan, gambar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d-ID"/>
        </w:rPr>
        <w:t>, l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t-IT"/>
        </w:rPr>
        <w:t>aporan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d-ID"/>
        </w:rPr>
        <w:t>, c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t-IT"/>
        </w:rPr>
        <w:t>atatan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d-ID"/>
        </w:rPr>
        <w:t>, r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t-IT"/>
        </w:rPr>
        <w:t>ekaman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d-ID"/>
        </w:rPr>
        <w:t>, c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t-IT"/>
        </w:rPr>
        <w:t>akram optik (</w:t>
      </w:r>
      <w:r w:rsidR="00000000" w:rsidRPr="006C4DA2">
        <w:rPr>
          <w:rStyle w:val="Emphasis"/>
          <w:rFonts w:ascii="Arial" w:hAnsi="Arial" w:cs="Arial"/>
          <w:color w:val="000000" w:themeColor="text1"/>
          <w:sz w:val="24"/>
          <w:szCs w:val="24"/>
          <w:lang w:val="it-IT"/>
        </w:rPr>
        <w:t>optical disc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t-IT"/>
        </w:rPr>
        <w:t>)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, </w:t>
      </w:r>
      <w:r w:rsidR="00000000" w:rsidRPr="006C4DA2">
        <w:rPr>
          <w:rFonts w:ascii="Arial" w:hAnsi="Arial" w:cs="Arial"/>
          <w:i/>
          <w:color w:val="000000" w:themeColor="text1"/>
          <w:sz w:val="24"/>
          <w:szCs w:val="24"/>
          <w:lang w:val="id-ID"/>
        </w:rPr>
        <w:t xml:space="preserve">removable media, softcopy 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atau </w:t>
      </w:r>
      <w:r w:rsidR="00000000" w:rsidRPr="006C4DA2">
        <w:rPr>
          <w:rFonts w:ascii="Arial" w:hAnsi="Arial" w:cs="Arial"/>
          <w:i/>
          <w:color w:val="000000" w:themeColor="text1"/>
          <w:sz w:val="24"/>
          <w:szCs w:val="24"/>
          <w:lang w:val="id-ID"/>
        </w:rPr>
        <w:t>software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d-ID"/>
        </w:rPr>
        <w:t>dan lainnya</w:t>
      </w:r>
      <w:r w:rsidR="00000000"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>.</w:t>
      </w:r>
    </w:p>
    <w:p w14:paraId="3774ACAD" w14:textId="735E250F" w:rsidR="00C9254B" w:rsidRPr="006C4DA2" w:rsidRDefault="002E6CE5">
      <w:pPr>
        <w:pStyle w:val="ListParagraph"/>
        <w:numPr>
          <w:ilvl w:val="1"/>
          <w:numId w:val="1"/>
        </w:numPr>
        <w:tabs>
          <w:tab w:val="left" w:pos="1134"/>
        </w:tabs>
        <w:spacing w:after="0" w:line="360" w:lineRule="auto"/>
        <w:ind w:left="1134" w:right="45" w:hanging="56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6C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>Data dan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C4DA2">
        <w:rPr>
          <w:rFonts w:ascii="Arial" w:eastAsia="Times New Roman" w:hAnsi="Arial" w:cs="Arial"/>
          <w:b/>
          <w:color w:val="000000" w:themeColor="text1"/>
          <w:sz w:val="24"/>
          <w:szCs w:val="24"/>
          <w:lang w:val="id-ID"/>
        </w:rPr>
        <w:t>Informasi</w:t>
      </w:r>
      <w:r w:rsidR="00000000"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 xml:space="preserve"> </w:t>
      </w:r>
      <w:r w:rsidR="00A029F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Terbatas dan/ </w:t>
      </w:r>
      <w:proofErr w:type="spellStart"/>
      <w:r w:rsidR="00A029F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atau</w:t>
      </w:r>
      <w:proofErr w:type="spellEnd"/>
      <w:r w:rsidR="00A029FB" w:rsidRPr="006C4DA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A029FB" w:rsidRPr="00F92A44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Rahasia</w:t>
      </w:r>
      <w:r w:rsidR="00000000"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 xml:space="preserve"> adalah sepenuhnya milik Kementerian Perdagangan.</w:t>
      </w:r>
    </w:p>
    <w:p w14:paraId="12114649" w14:textId="434D1AF2" w:rsidR="00C9254B" w:rsidRPr="00F92A44" w:rsidRDefault="00000000" w:rsidP="00F92A44">
      <w:pPr>
        <w:pStyle w:val="ListParagraph"/>
        <w:numPr>
          <w:ilvl w:val="1"/>
          <w:numId w:val="1"/>
        </w:numPr>
        <w:tabs>
          <w:tab w:val="left" w:pos="1134"/>
        </w:tabs>
        <w:spacing w:after="0" w:line="360" w:lineRule="auto"/>
        <w:ind w:left="1134" w:right="45" w:hanging="56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Pihak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Ketiga</w:t>
      </w:r>
      <w:proofErr w:type="spellEnd"/>
      <w:r w:rsidRPr="006C4DA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mengerti dan bersedia mengikatkan diri secara hukum bahwa selama berstatus dan/atau setelah tidak berstatus sebagai </w:t>
      </w:r>
      <w:r w:rsidR="00F92A44" w:rsidRPr="006C4DA2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Pegawai Instansi/ Pegawai Swasta/ Mahasiswa</w:t>
      </w:r>
      <w:r w:rsidR="00F92A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92A44">
        <w:rPr>
          <w:rFonts w:ascii="Arial" w:hAnsi="Arial" w:cs="Arial"/>
          <w:color w:val="000000" w:themeColor="text1"/>
          <w:sz w:val="24"/>
          <w:szCs w:val="24"/>
        </w:rPr>
        <w:t>maka</w:t>
      </w:r>
      <w:proofErr w:type="spellEnd"/>
      <w:r w:rsidR="00F92A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92A44">
        <w:rPr>
          <w:rFonts w:ascii="Arial" w:eastAsia="Times New Roman" w:hAnsi="Arial" w:cs="Arial"/>
          <w:color w:val="000000" w:themeColor="text1"/>
          <w:sz w:val="24"/>
          <w:szCs w:val="24"/>
        </w:rPr>
        <w:t>Pihak</w:t>
      </w:r>
      <w:proofErr w:type="spellEnd"/>
      <w:r w:rsidRPr="00F92A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92A44">
        <w:rPr>
          <w:rFonts w:ascii="Arial" w:eastAsia="Times New Roman" w:hAnsi="Arial" w:cs="Arial"/>
          <w:color w:val="000000" w:themeColor="text1"/>
          <w:sz w:val="24"/>
          <w:szCs w:val="24"/>
        </w:rPr>
        <w:t>Ketiga</w:t>
      </w:r>
      <w:proofErr w:type="spellEnd"/>
      <w:r w:rsidRPr="00F92A44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tidak akan, tanpa persetujuan tertulis</w:t>
      </w:r>
      <w:r w:rsidRPr="00F92A44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atau lisan</w:t>
      </w:r>
      <w:r w:rsidRPr="00F92A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92A44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terlebih dahulu dari </w:t>
      </w:r>
      <w:r w:rsidRPr="00F92A44">
        <w:rPr>
          <w:rFonts w:ascii="Arial" w:hAnsi="Arial" w:cs="Arial"/>
          <w:color w:val="000000" w:themeColor="text1"/>
          <w:sz w:val="24"/>
          <w:szCs w:val="24"/>
          <w:lang w:val="id-ID"/>
        </w:rPr>
        <w:t>Kementerian Perdagangan</w:t>
      </w:r>
      <w:r w:rsidRPr="00F92A44">
        <w:rPr>
          <w:rFonts w:ascii="Arial" w:hAnsi="Arial" w:cs="Arial"/>
          <w:color w:val="000000" w:themeColor="text1"/>
          <w:sz w:val="24"/>
          <w:szCs w:val="24"/>
          <w:lang w:val="it-IT"/>
        </w:rPr>
        <w:t>, baik secara langsung atau tidak langsung, lisan ata</w:t>
      </w:r>
      <w:r w:rsidRPr="00F92A44">
        <w:rPr>
          <w:rFonts w:ascii="Arial" w:hAnsi="Arial" w:cs="Arial"/>
          <w:color w:val="000000" w:themeColor="text1"/>
          <w:sz w:val="24"/>
          <w:szCs w:val="24"/>
          <w:lang w:val="id-ID"/>
        </w:rPr>
        <w:t>u</w:t>
      </w:r>
      <w:r w:rsidRPr="00F92A44">
        <w:rPr>
          <w:rFonts w:ascii="Arial" w:hAnsi="Arial" w:cs="Arial"/>
          <w:color w:val="000000" w:themeColor="text1"/>
          <w:sz w:val="24"/>
          <w:szCs w:val="24"/>
          <w:lang w:val="it-IT"/>
        </w:rPr>
        <w:t>pun tertulis</w:t>
      </w:r>
      <w:r w:rsidRPr="00F92A44">
        <w:rPr>
          <w:rFonts w:ascii="Arial" w:hAnsi="Arial" w:cs="Arial"/>
          <w:color w:val="000000" w:themeColor="text1"/>
          <w:sz w:val="24"/>
          <w:szCs w:val="24"/>
          <w:lang w:val="id-ID"/>
        </w:rPr>
        <w:t>:</w:t>
      </w:r>
    </w:p>
    <w:p w14:paraId="3BC22567" w14:textId="4231264B" w:rsidR="00C9254B" w:rsidRPr="006C4DA2" w:rsidRDefault="00A029FB">
      <w:pPr>
        <w:pStyle w:val="ListParagraph"/>
        <w:numPr>
          <w:ilvl w:val="2"/>
          <w:numId w:val="1"/>
        </w:numPr>
        <w:tabs>
          <w:tab w:val="left" w:pos="1418"/>
        </w:tabs>
        <w:spacing w:after="0" w:line="360" w:lineRule="auto"/>
        <w:ind w:left="1418" w:right="45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>Menyimpan, m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embeberkan, melaporkan, menyebarluaskan, 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d-ID"/>
        </w:rPr>
        <w:t>mengalihkan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t-IT"/>
        </w:rPr>
        <w:t>, membocorkan</w:t>
      </w:r>
      <w:r w:rsidR="002E6CE5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, dan/ </w:t>
      </w:r>
      <w:r w:rsidR="002E6CE5" w:rsidRPr="002E6CE5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atau melakukan publikasi dengan cara apapun atas setiap </w:t>
      </w:r>
      <w:r w:rsidR="002E6CE5" w:rsidRPr="002E6C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Data dan</w:t>
      </w:r>
      <w:r w:rsidR="002E6C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E6CE5" w:rsidRPr="006C4DA2">
        <w:rPr>
          <w:rFonts w:ascii="Arial" w:eastAsia="Times New Roman" w:hAnsi="Arial" w:cs="Arial"/>
          <w:b/>
          <w:color w:val="000000" w:themeColor="text1"/>
          <w:sz w:val="24"/>
          <w:szCs w:val="24"/>
          <w:lang w:val="id-ID"/>
        </w:rPr>
        <w:t xml:space="preserve">Informasi </w:t>
      </w:r>
      <w:r w:rsidR="002E6CE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Terbatas dan/ </w:t>
      </w:r>
      <w:proofErr w:type="spellStart"/>
      <w:r w:rsidR="002E6CE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atau</w:t>
      </w:r>
      <w:proofErr w:type="spellEnd"/>
      <w:r w:rsidR="002E6CE5" w:rsidRPr="006C4DA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2E6CE5" w:rsidRPr="00F92A44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Rahasia</w:t>
      </w:r>
      <w:r w:rsidR="002E6CE5"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 xml:space="preserve"> </w:t>
      </w:r>
      <w:r w:rsidR="002E6CE5" w:rsidRPr="002E6CE5">
        <w:rPr>
          <w:rFonts w:ascii="Arial" w:hAnsi="Arial" w:cs="Arial"/>
          <w:color w:val="000000" w:themeColor="text1"/>
          <w:sz w:val="24"/>
          <w:szCs w:val="24"/>
          <w:lang w:val="it-IT"/>
        </w:rPr>
        <w:t>kepada pihak manapun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d-ID"/>
        </w:rPr>
        <w:t>.</w:t>
      </w:r>
    </w:p>
    <w:p w14:paraId="0C73897F" w14:textId="60E202F7" w:rsidR="003B2084" w:rsidRPr="003B2084" w:rsidRDefault="00000000" w:rsidP="003B2084">
      <w:pPr>
        <w:pStyle w:val="ListParagraph"/>
        <w:numPr>
          <w:ilvl w:val="2"/>
          <w:numId w:val="1"/>
        </w:numPr>
        <w:tabs>
          <w:tab w:val="left" w:pos="1418"/>
        </w:tabs>
        <w:spacing w:after="0" w:line="360" w:lineRule="auto"/>
        <w:ind w:left="1418" w:right="45" w:hanging="284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6C4DA2">
        <w:rPr>
          <w:rFonts w:ascii="Arial" w:hAnsi="Arial" w:cs="Arial"/>
          <w:color w:val="000000" w:themeColor="text1"/>
          <w:sz w:val="24"/>
          <w:szCs w:val="24"/>
        </w:rPr>
        <w:t>Menggunakan</w:t>
      </w:r>
      <w:proofErr w:type="spellEnd"/>
      <w:r w:rsidRPr="006C4D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6CE5" w:rsidRPr="002E6CE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Data dan</w:t>
      </w:r>
      <w:r w:rsidR="002E6C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E6CE5" w:rsidRPr="006C4DA2">
        <w:rPr>
          <w:rFonts w:ascii="Arial" w:eastAsia="Times New Roman" w:hAnsi="Arial" w:cs="Arial"/>
          <w:b/>
          <w:color w:val="000000" w:themeColor="text1"/>
          <w:sz w:val="24"/>
          <w:szCs w:val="24"/>
          <w:lang w:val="id-ID"/>
        </w:rPr>
        <w:t xml:space="preserve">Informasi </w:t>
      </w:r>
      <w:r w:rsidR="002E6CE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Terbatas dan/ </w:t>
      </w:r>
      <w:proofErr w:type="spellStart"/>
      <w:r w:rsidR="002E6CE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atau</w:t>
      </w:r>
      <w:proofErr w:type="spellEnd"/>
      <w:r w:rsidR="002E6CE5" w:rsidRPr="006C4DA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2E6CE5" w:rsidRPr="00F92A44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Rahasia</w:t>
      </w:r>
      <w:r w:rsidR="002E6CE5"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C4DA2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6C4D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hAnsi="Arial" w:cs="Arial"/>
          <w:color w:val="000000" w:themeColor="text1"/>
          <w:sz w:val="24"/>
          <w:szCs w:val="24"/>
        </w:rPr>
        <w:t>tujuan</w:t>
      </w:r>
      <w:proofErr w:type="spellEnd"/>
      <w:r w:rsidRPr="006C4D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hAnsi="Arial" w:cs="Arial"/>
          <w:color w:val="000000" w:themeColor="text1"/>
          <w:sz w:val="24"/>
          <w:szCs w:val="24"/>
        </w:rPr>
        <w:t>apapun</w:t>
      </w:r>
      <w:proofErr w:type="spellEnd"/>
      <w:r w:rsidRPr="006C4DA2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6C4DA2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6C4D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hAnsi="Arial" w:cs="Arial"/>
          <w:color w:val="000000" w:themeColor="text1"/>
          <w:sz w:val="24"/>
          <w:szCs w:val="24"/>
        </w:rPr>
        <w:t>cara</w:t>
      </w:r>
      <w:proofErr w:type="spellEnd"/>
      <w:r w:rsidRPr="006C4D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hAnsi="Arial" w:cs="Arial"/>
          <w:color w:val="000000" w:themeColor="text1"/>
          <w:sz w:val="24"/>
          <w:szCs w:val="24"/>
        </w:rPr>
        <w:t>apapun</w:t>
      </w:r>
      <w:proofErr w:type="spellEnd"/>
      <w:r w:rsidRPr="006C4DA2">
        <w:rPr>
          <w:rFonts w:ascii="Arial" w:hAnsi="Arial" w:cs="Arial"/>
          <w:color w:val="000000" w:themeColor="text1"/>
          <w:sz w:val="24"/>
          <w:szCs w:val="24"/>
        </w:rPr>
        <w:t xml:space="preserve">, yang </w:t>
      </w:r>
      <w:proofErr w:type="spellStart"/>
      <w:r w:rsidRPr="006C4DA2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Pr="006C4D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hAnsi="Arial" w:cs="Arial"/>
          <w:color w:val="000000" w:themeColor="text1"/>
          <w:sz w:val="24"/>
          <w:szCs w:val="24"/>
        </w:rPr>
        <w:t>merugikan</w:t>
      </w:r>
      <w:proofErr w:type="spellEnd"/>
      <w:r w:rsidRPr="006C4D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4DA2">
        <w:rPr>
          <w:rFonts w:ascii="Arial" w:hAnsi="Arial" w:cs="Arial"/>
          <w:color w:val="000000" w:themeColor="text1"/>
          <w:sz w:val="24"/>
          <w:szCs w:val="24"/>
          <w:lang w:val="id-ID"/>
        </w:rPr>
        <w:t>Kementerian Perdagangan</w:t>
      </w:r>
      <w:r w:rsidRPr="006C4DA2">
        <w:rPr>
          <w:rFonts w:ascii="Arial" w:hAnsi="Arial" w:cs="Arial"/>
          <w:color w:val="000000" w:themeColor="text1"/>
          <w:sz w:val="24"/>
          <w:szCs w:val="24"/>
        </w:rPr>
        <w:t xml:space="preserve"> dan/ </w:t>
      </w:r>
      <w:proofErr w:type="spellStart"/>
      <w:r w:rsidRPr="006C4DA2"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 w:rsidRPr="006C4D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hAnsi="Arial" w:cs="Arial"/>
          <w:color w:val="000000" w:themeColor="text1"/>
          <w:sz w:val="24"/>
          <w:szCs w:val="24"/>
        </w:rPr>
        <w:t>tidak</w:t>
      </w:r>
      <w:proofErr w:type="spellEnd"/>
      <w:r w:rsidRPr="006C4D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hAnsi="Arial" w:cs="Arial"/>
          <w:color w:val="000000" w:themeColor="text1"/>
          <w:sz w:val="24"/>
          <w:szCs w:val="24"/>
        </w:rPr>
        <w:t>sejalan</w:t>
      </w:r>
      <w:proofErr w:type="spellEnd"/>
      <w:r w:rsidRPr="006C4D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6C4D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hAnsi="Arial" w:cs="Arial"/>
          <w:color w:val="000000" w:themeColor="text1"/>
          <w:sz w:val="24"/>
          <w:szCs w:val="24"/>
        </w:rPr>
        <w:t>kebijakan</w:t>
      </w:r>
      <w:proofErr w:type="spellEnd"/>
      <w:r w:rsidRPr="006C4D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4DA2">
        <w:rPr>
          <w:rFonts w:ascii="Arial" w:hAnsi="Arial" w:cs="Arial"/>
          <w:color w:val="000000" w:themeColor="text1"/>
          <w:sz w:val="24"/>
          <w:szCs w:val="24"/>
          <w:lang w:val="id-ID"/>
        </w:rPr>
        <w:t>Kementerian Perdagangan.</w:t>
      </w:r>
    </w:p>
    <w:p w14:paraId="52009F69" w14:textId="4A71C7C0" w:rsidR="003B2084" w:rsidRPr="00E559D2" w:rsidRDefault="00000000" w:rsidP="00E559D2">
      <w:pPr>
        <w:pStyle w:val="ListParagraph"/>
        <w:numPr>
          <w:ilvl w:val="1"/>
          <w:numId w:val="1"/>
        </w:numPr>
        <w:tabs>
          <w:tab w:val="left" w:pos="1134"/>
        </w:tabs>
        <w:spacing w:after="0" w:line="360" w:lineRule="auto"/>
        <w:ind w:left="1134" w:right="45" w:hanging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proofErr w:type="spellStart"/>
      <w:r w:rsidRPr="00E559D2">
        <w:rPr>
          <w:rFonts w:ascii="Arial" w:eastAsia="Times New Roman" w:hAnsi="Arial" w:cs="Arial"/>
          <w:color w:val="000000" w:themeColor="text1"/>
          <w:sz w:val="24"/>
          <w:szCs w:val="24"/>
        </w:rPr>
        <w:t>Pihak</w:t>
      </w:r>
      <w:proofErr w:type="spellEnd"/>
      <w:r w:rsidRPr="00E559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559D2">
        <w:rPr>
          <w:rFonts w:ascii="Arial" w:eastAsia="Times New Roman" w:hAnsi="Arial" w:cs="Arial"/>
          <w:color w:val="000000" w:themeColor="text1"/>
          <w:sz w:val="24"/>
          <w:szCs w:val="24"/>
        </w:rPr>
        <w:t>Ketiga</w:t>
      </w:r>
      <w:proofErr w:type="spellEnd"/>
      <w:r w:rsidRPr="00E559D2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3B2084" w:rsidRPr="00E559D2">
        <w:rPr>
          <w:rFonts w:ascii="Arial" w:hAnsi="Arial" w:cs="Arial"/>
          <w:sz w:val="24"/>
          <w:szCs w:val="24"/>
        </w:rPr>
        <w:t>berusaha</w:t>
      </w:r>
      <w:proofErr w:type="spellEnd"/>
      <w:r w:rsidR="003B2084" w:rsidRPr="00E5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84" w:rsidRPr="00E559D2">
        <w:rPr>
          <w:rFonts w:ascii="Arial" w:hAnsi="Arial" w:cs="Arial"/>
          <w:sz w:val="24"/>
          <w:szCs w:val="24"/>
        </w:rPr>
        <w:t>menjaga</w:t>
      </w:r>
      <w:proofErr w:type="spellEnd"/>
      <w:r w:rsidR="003B2084" w:rsidRPr="00E5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84" w:rsidRPr="00E559D2">
        <w:rPr>
          <w:rFonts w:ascii="Arial" w:hAnsi="Arial" w:cs="Arial"/>
          <w:sz w:val="24"/>
          <w:szCs w:val="24"/>
        </w:rPr>
        <w:t>kerahasiaan</w:t>
      </w:r>
      <w:proofErr w:type="spellEnd"/>
      <w:r w:rsidR="003B2084" w:rsidRPr="00E559D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3B2084" w:rsidRPr="00E559D2">
        <w:rPr>
          <w:rFonts w:ascii="Arial" w:hAnsi="Arial" w:cs="Arial"/>
          <w:sz w:val="24"/>
          <w:szCs w:val="24"/>
        </w:rPr>
        <w:t>mencegah</w:t>
      </w:r>
      <w:proofErr w:type="spellEnd"/>
      <w:r w:rsidR="003B2084" w:rsidRPr="00E5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84" w:rsidRPr="00E559D2">
        <w:rPr>
          <w:rFonts w:ascii="Arial" w:hAnsi="Arial" w:cs="Arial"/>
          <w:sz w:val="24"/>
          <w:szCs w:val="24"/>
        </w:rPr>
        <w:t>adanya</w:t>
      </w:r>
      <w:proofErr w:type="spellEnd"/>
      <w:r w:rsidR="003B2084" w:rsidRPr="00E5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84" w:rsidRPr="00E559D2">
        <w:rPr>
          <w:rFonts w:ascii="Arial" w:hAnsi="Arial" w:cs="Arial"/>
          <w:sz w:val="24"/>
          <w:szCs w:val="24"/>
        </w:rPr>
        <w:t>pengungkapan</w:t>
      </w:r>
      <w:proofErr w:type="spellEnd"/>
      <w:r w:rsidR="003B2084" w:rsidRPr="00E559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B2084" w:rsidRPr="00E559D2">
        <w:rPr>
          <w:rFonts w:ascii="Arial" w:hAnsi="Arial" w:cs="Arial"/>
          <w:sz w:val="24"/>
          <w:szCs w:val="24"/>
        </w:rPr>
        <w:t>tidak</w:t>
      </w:r>
      <w:proofErr w:type="spellEnd"/>
      <w:r w:rsidR="003B2084" w:rsidRPr="00E5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84" w:rsidRPr="00E559D2">
        <w:rPr>
          <w:rFonts w:ascii="Arial" w:hAnsi="Arial" w:cs="Arial"/>
          <w:sz w:val="24"/>
          <w:szCs w:val="24"/>
        </w:rPr>
        <w:t>tepat</w:t>
      </w:r>
      <w:proofErr w:type="spellEnd"/>
      <w:r w:rsidR="003B2084" w:rsidRPr="00E5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84" w:rsidRPr="00E559D2">
        <w:rPr>
          <w:rFonts w:ascii="Arial" w:hAnsi="Arial" w:cs="Arial"/>
          <w:sz w:val="24"/>
          <w:szCs w:val="24"/>
        </w:rPr>
        <w:t>atau</w:t>
      </w:r>
      <w:proofErr w:type="spellEnd"/>
      <w:r w:rsidR="003B2084" w:rsidRPr="00E5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84" w:rsidRPr="00E559D2">
        <w:rPr>
          <w:rFonts w:ascii="Arial" w:hAnsi="Arial" w:cs="Arial"/>
          <w:sz w:val="24"/>
          <w:szCs w:val="24"/>
        </w:rPr>
        <w:t>penggunaan</w:t>
      </w:r>
      <w:proofErr w:type="spellEnd"/>
      <w:r w:rsidR="003B2084" w:rsidRPr="00E559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B2084" w:rsidRPr="00E559D2">
        <w:rPr>
          <w:rFonts w:ascii="Arial" w:hAnsi="Arial" w:cs="Arial"/>
          <w:sz w:val="24"/>
          <w:szCs w:val="24"/>
        </w:rPr>
        <w:t>tidak</w:t>
      </w:r>
      <w:proofErr w:type="spellEnd"/>
      <w:r w:rsidR="003B2084" w:rsidRPr="00E5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84" w:rsidRPr="00E559D2">
        <w:rPr>
          <w:rFonts w:ascii="Arial" w:hAnsi="Arial" w:cs="Arial"/>
          <w:sz w:val="24"/>
          <w:szCs w:val="24"/>
        </w:rPr>
        <w:t>sah</w:t>
      </w:r>
      <w:proofErr w:type="spellEnd"/>
      <w:r w:rsidR="003B2084" w:rsidRPr="00E5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84" w:rsidRPr="00E559D2">
        <w:rPr>
          <w:rFonts w:ascii="Arial" w:hAnsi="Arial" w:cs="Arial"/>
          <w:sz w:val="24"/>
          <w:szCs w:val="24"/>
        </w:rPr>
        <w:t>atas</w:t>
      </w:r>
      <w:proofErr w:type="spellEnd"/>
      <w:r w:rsidR="003B2084" w:rsidRPr="00E559D2">
        <w:rPr>
          <w:rFonts w:ascii="Arial" w:hAnsi="Arial" w:cs="Arial"/>
          <w:sz w:val="24"/>
          <w:szCs w:val="24"/>
        </w:rPr>
        <w:t xml:space="preserve"> </w:t>
      </w:r>
      <w:r w:rsidR="003B2084" w:rsidRPr="00E559D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Data dan</w:t>
      </w:r>
      <w:r w:rsidR="003B2084" w:rsidRPr="00E559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B2084" w:rsidRPr="00E559D2">
        <w:rPr>
          <w:rFonts w:ascii="Arial" w:eastAsia="Times New Roman" w:hAnsi="Arial" w:cs="Arial"/>
          <w:b/>
          <w:color w:val="000000" w:themeColor="text1"/>
          <w:sz w:val="24"/>
          <w:szCs w:val="24"/>
          <w:lang w:val="id-ID"/>
        </w:rPr>
        <w:t xml:space="preserve">Informasi </w:t>
      </w:r>
      <w:r w:rsidR="003B2084" w:rsidRPr="00E559D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Terbatas dan/ </w:t>
      </w:r>
      <w:proofErr w:type="spellStart"/>
      <w:r w:rsidR="003B2084" w:rsidRPr="00E559D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atau</w:t>
      </w:r>
      <w:proofErr w:type="spellEnd"/>
      <w:r w:rsidR="003B2084" w:rsidRPr="00E559D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3B2084" w:rsidRPr="00E559D2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Rahasia</w:t>
      </w:r>
      <w:r w:rsidR="003B2084" w:rsidRPr="00E559D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E559D2" w:rsidRPr="00E559D2">
        <w:rPr>
          <w:rFonts w:ascii="Arial" w:hAnsi="Arial" w:cs="Arial"/>
          <w:sz w:val="24"/>
          <w:szCs w:val="24"/>
        </w:rPr>
        <w:t>serta</w:t>
      </w:r>
      <w:proofErr w:type="spellEnd"/>
      <w:r w:rsidR="00E559D2" w:rsidRPr="00E5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84" w:rsidRPr="00E559D2">
        <w:rPr>
          <w:rFonts w:ascii="Arial" w:hAnsi="Arial" w:cs="Arial"/>
          <w:sz w:val="24"/>
          <w:szCs w:val="24"/>
        </w:rPr>
        <w:t>membatasi</w:t>
      </w:r>
      <w:proofErr w:type="spellEnd"/>
      <w:r w:rsidR="003B2084" w:rsidRPr="00E5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84" w:rsidRPr="00E559D2">
        <w:rPr>
          <w:rFonts w:ascii="Arial" w:hAnsi="Arial" w:cs="Arial"/>
          <w:sz w:val="24"/>
          <w:szCs w:val="24"/>
        </w:rPr>
        <w:t>akses</w:t>
      </w:r>
      <w:proofErr w:type="spellEnd"/>
      <w:r w:rsidR="003B2084" w:rsidRPr="00E5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84" w:rsidRPr="00E559D2">
        <w:rPr>
          <w:rFonts w:ascii="Arial" w:hAnsi="Arial" w:cs="Arial"/>
          <w:sz w:val="24"/>
          <w:szCs w:val="24"/>
        </w:rPr>
        <w:t>terhadap</w:t>
      </w:r>
      <w:proofErr w:type="spellEnd"/>
      <w:r w:rsidR="00E5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84" w:rsidRPr="00E559D2">
        <w:rPr>
          <w:rFonts w:ascii="Arial" w:hAnsi="Arial" w:cs="Arial"/>
          <w:sz w:val="24"/>
          <w:szCs w:val="24"/>
        </w:rPr>
        <w:t>bagi</w:t>
      </w:r>
      <w:proofErr w:type="spellEnd"/>
      <w:r w:rsidR="003B2084" w:rsidRPr="00E559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B2084" w:rsidRPr="00E559D2">
        <w:rPr>
          <w:rFonts w:ascii="Arial" w:hAnsi="Arial" w:cs="Arial"/>
          <w:sz w:val="24"/>
          <w:szCs w:val="24"/>
        </w:rPr>
        <w:t>memiliki</w:t>
      </w:r>
      <w:proofErr w:type="spellEnd"/>
      <w:r w:rsidR="003B2084" w:rsidRPr="00E5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84" w:rsidRPr="00E559D2">
        <w:rPr>
          <w:rFonts w:ascii="Arial" w:hAnsi="Arial" w:cs="Arial"/>
          <w:sz w:val="24"/>
          <w:szCs w:val="24"/>
        </w:rPr>
        <w:t>kepentingan</w:t>
      </w:r>
      <w:proofErr w:type="spellEnd"/>
      <w:r w:rsidR="003B2084" w:rsidRPr="00E559D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3B2084" w:rsidRPr="00E559D2">
        <w:rPr>
          <w:rFonts w:ascii="Arial" w:hAnsi="Arial" w:cs="Arial"/>
          <w:sz w:val="24"/>
          <w:szCs w:val="24"/>
        </w:rPr>
        <w:t>memberitahukan</w:t>
      </w:r>
      <w:proofErr w:type="spellEnd"/>
      <w:r w:rsidR="003B2084" w:rsidRPr="00E5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84" w:rsidRPr="00E559D2">
        <w:rPr>
          <w:rFonts w:ascii="Arial" w:hAnsi="Arial" w:cs="Arial"/>
          <w:sz w:val="24"/>
          <w:szCs w:val="24"/>
        </w:rPr>
        <w:t>kepada</w:t>
      </w:r>
      <w:proofErr w:type="spellEnd"/>
      <w:r w:rsidR="003B2084" w:rsidRPr="00E5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84" w:rsidRPr="00E559D2">
        <w:rPr>
          <w:rFonts w:ascii="Arial" w:hAnsi="Arial" w:cs="Arial"/>
          <w:sz w:val="24"/>
          <w:szCs w:val="24"/>
        </w:rPr>
        <w:t>pihak</w:t>
      </w:r>
      <w:proofErr w:type="spellEnd"/>
      <w:r w:rsidR="003B2084" w:rsidRPr="00E5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84" w:rsidRPr="00E559D2">
        <w:rPr>
          <w:rFonts w:ascii="Arial" w:hAnsi="Arial" w:cs="Arial"/>
          <w:sz w:val="24"/>
          <w:szCs w:val="24"/>
        </w:rPr>
        <w:t>lain</w:t>
      </w:r>
      <w:proofErr w:type="spellEnd"/>
      <w:r w:rsidR="00E559D2">
        <w:rPr>
          <w:rFonts w:ascii="Arial" w:hAnsi="Arial" w:cs="Arial"/>
          <w:sz w:val="24"/>
          <w:szCs w:val="24"/>
        </w:rPr>
        <w:t>.</w:t>
      </w:r>
    </w:p>
    <w:p w14:paraId="01FC12C6" w14:textId="7825BC35" w:rsidR="00C9254B" w:rsidRPr="006C4DA2" w:rsidRDefault="003B2084">
      <w:pPr>
        <w:pStyle w:val="ListParagraph"/>
        <w:numPr>
          <w:ilvl w:val="1"/>
          <w:numId w:val="1"/>
        </w:numPr>
        <w:tabs>
          <w:tab w:val="left" w:pos="1134"/>
        </w:tabs>
        <w:spacing w:after="0" w:line="360" w:lineRule="auto"/>
        <w:ind w:left="1134" w:right="45" w:hanging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Pihak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Ketiga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0000" w:rsidRPr="006C4DA2">
        <w:rPr>
          <w:rFonts w:ascii="Arial" w:hAnsi="Arial" w:cs="Arial"/>
          <w:color w:val="000000" w:themeColor="text1"/>
          <w:sz w:val="24"/>
          <w:szCs w:val="24"/>
          <w:lang w:val="id-ID"/>
        </w:rPr>
        <w:t>tunduk dan mematuhi syarat dan ketentuan sebagaimana dimaksud dalam Perjanjian ini serta bertanggung jawab atas setiap kelalaian atau pelanggaran yang dilakukan berdasarkan Perjanjian ini.</w:t>
      </w:r>
    </w:p>
    <w:p w14:paraId="3E68F219" w14:textId="77777777" w:rsidR="00C9254B" w:rsidRPr="006C4DA2" w:rsidRDefault="00000000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45" w:hanging="56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>Pengungkapan</w:t>
      </w:r>
    </w:p>
    <w:p w14:paraId="5B1C7D74" w14:textId="77777777" w:rsidR="00C9254B" w:rsidRPr="006C4DA2" w:rsidRDefault="00000000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</w:pPr>
      <w:r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 xml:space="preserve">Dalam hal atas perintah pengadilan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Pihak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Ketiga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 xml:space="preserve"> diminta untuk memberikan Informasi Rahasia, maka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Pihak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Ketiga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 xml:space="preserve"> wajib berkoordinasi dengan Kementerian Perdagangan sebelum memberikan informasi yang diminta.</w:t>
      </w:r>
    </w:p>
    <w:p w14:paraId="6F05A9D9" w14:textId="77777777" w:rsidR="00C9254B" w:rsidRPr="006C4DA2" w:rsidRDefault="00000000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45" w:hanging="56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>Pelanggaran</w:t>
      </w:r>
    </w:p>
    <w:p w14:paraId="4751DA73" w14:textId="77777777" w:rsidR="00C9254B" w:rsidRPr="006C4DA2" w:rsidRDefault="00000000">
      <w:pPr>
        <w:pStyle w:val="ListParagraph"/>
        <w:tabs>
          <w:tab w:val="left" w:pos="567"/>
        </w:tabs>
        <w:spacing w:after="0" w:line="360" w:lineRule="auto"/>
        <w:ind w:left="567" w:right="45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 xml:space="preserve">Pelanggaran yang dilakukan oleh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Pihak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Ketiga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>akan ditindak sesuai dengan ketentuan peraturan perundang-undangan</w:t>
      </w:r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C4DA2">
        <w:rPr>
          <w:rFonts w:ascii="Arial" w:eastAsia="Times New Roman" w:hAnsi="Arial" w:cs="Arial"/>
          <w:color w:val="000000" w:themeColor="text1"/>
          <w:sz w:val="24"/>
          <w:szCs w:val="24"/>
          <w:lang w:val="id-ID"/>
        </w:rPr>
        <w:t>yang berlaku.</w:t>
      </w:r>
    </w:p>
    <w:p w14:paraId="2A3647EB" w14:textId="77777777" w:rsidR="00C9254B" w:rsidRPr="006C4DA2" w:rsidRDefault="00000000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45" w:hanging="56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Penutup</w:t>
      </w:r>
      <w:proofErr w:type="spellEnd"/>
    </w:p>
    <w:p w14:paraId="7F71C98D" w14:textId="77777777" w:rsidR="00C9254B" w:rsidRPr="006C4DA2" w:rsidRDefault="00000000">
      <w:pPr>
        <w:pStyle w:val="ListParagraph"/>
        <w:tabs>
          <w:tab w:val="left" w:pos="567"/>
        </w:tabs>
        <w:spacing w:after="0" w:line="360" w:lineRule="auto"/>
        <w:ind w:left="567" w:right="45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Perjanjian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ini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baru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berlaku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efektif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sejak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ditandatangani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secara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tertulis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oleh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Pihak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Ketiga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4B4E157E" w14:textId="77777777" w:rsidR="00C9254B" w:rsidRPr="006C4DA2" w:rsidRDefault="00000000">
      <w:pPr>
        <w:spacing w:after="0" w:line="360" w:lineRule="auto"/>
        <w:ind w:right="4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Demikian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Perjanjian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ini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dibuat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ditandatangani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pada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tanggal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………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bulan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…………………….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tahun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………. oleh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Pihak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Ketiga</w:t>
      </w:r>
      <w:proofErr w:type="spellEnd"/>
      <w:r w:rsidRPr="006C4DA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D9B5293" w14:textId="77777777" w:rsidR="00C9254B" w:rsidRPr="006C4DA2" w:rsidRDefault="00C9254B">
      <w:pPr>
        <w:tabs>
          <w:tab w:val="left" w:pos="1134"/>
        </w:tabs>
        <w:spacing w:after="0" w:line="360" w:lineRule="auto"/>
        <w:ind w:right="4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383"/>
        <w:gridCol w:w="2396"/>
        <w:gridCol w:w="266"/>
        <w:gridCol w:w="2516"/>
        <w:gridCol w:w="361"/>
        <w:gridCol w:w="2199"/>
      </w:tblGrid>
      <w:tr w:rsidR="00C9254B" w:rsidRPr="006C4DA2" w14:paraId="07F5EEC1" w14:textId="77777777">
        <w:tc>
          <w:tcPr>
            <w:tcW w:w="4390" w:type="dxa"/>
            <w:gridSpan w:val="3"/>
          </w:tcPr>
          <w:p w14:paraId="1ABB960A" w14:textId="77777777" w:rsidR="00C9254B" w:rsidRPr="006C4DA2" w:rsidRDefault="00C9254B">
            <w:pPr>
              <w:tabs>
                <w:tab w:val="left" w:pos="1134"/>
              </w:tabs>
              <w:spacing w:after="0" w:line="360" w:lineRule="auto"/>
              <w:ind w:right="45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dxa"/>
          </w:tcPr>
          <w:p w14:paraId="2977BFCC" w14:textId="77777777" w:rsidR="00C9254B" w:rsidRPr="006C4DA2" w:rsidRDefault="00C9254B">
            <w:pPr>
              <w:tabs>
                <w:tab w:val="left" w:pos="1134"/>
              </w:tabs>
              <w:spacing w:after="0" w:line="360" w:lineRule="auto"/>
              <w:ind w:right="4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2" w:type="dxa"/>
            <w:gridSpan w:val="3"/>
          </w:tcPr>
          <w:p w14:paraId="7205B77E" w14:textId="77777777" w:rsidR="00C9254B" w:rsidRPr="006C4DA2" w:rsidRDefault="00000000">
            <w:pPr>
              <w:tabs>
                <w:tab w:val="left" w:pos="1134"/>
              </w:tabs>
              <w:spacing w:after="0" w:line="360" w:lineRule="auto"/>
              <w:ind w:right="45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C4DA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Pihak</w:t>
            </w:r>
            <w:proofErr w:type="spellEnd"/>
            <w:r w:rsidRPr="006C4DA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4DA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Ketiga</w:t>
            </w:r>
            <w:proofErr w:type="spellEnd"/>
            <w:r w:rsidRPr="006C4DA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id-ID"/>
              </w:rPr>
              <w:t>,</w:t>
            </w:r>
          </w:p>
          <w:p w14:paraId="605D5A6D" w14:textId="77777777" w:rsidR="00C9254B" w:rsidRPr="006C4DA2" w:rsidRDefault="00C9254B">
            <w:pPr>
              <w:tabs>
                <w:tab w:val="left" w:pos="1134"/>
              </w:tabs>
              <w:spacing w:after="0" w:line="360" w:lineRule="auto"/>
              <w:ind w:right="45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862F8F6" w14:textId="77777777" w:rsidR="00C9254B" w:rsidRPr="006C4DA2" w:rsidRDefault="00C9254B">
            <w:pPr>
              <w:tabs>
                <w:tab w:val="left" w:pos="1134"/>
              </w:tabs>
              <w:spacing w:after="0" w:line="360" w:lineRule="auto"/>
              <w:ind w:right="45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92A44" w:rsidRPr="006C4DA2" w14:paraId="1374B0AF" w14:textId="77777777">
        <w:tc>
          <w:tcPr>
            <w:tcW w:w="1104" w:type="dxa"/>
          </w:tcPr>
          <w:p w14:paraId="00D51F7C" w14:textId="77777777" w:rsidR="00C9254B" w:rsidRPr="006C4DA2" w:rsidRDefault="00C9254B">
            <w:pPr>
              <w:tabs>
                <w:tab w:val="left" w:pos="1134"/>
              </w:tabs>
              <w:spacing w:after="0" w:line="360" w:lineRule="auto"/>
              <w:ind w:right="4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dxa"/>
          </w:tcPr>
          <w:p w14:paraId="0B258276" w14:textId="77777777" w:rsidR="00C9254B" w:rsidRPr="006C4DA2" w:rsidRDefault="00C9254B">
            <w:pPr>
              <w:tabs>
                <w:tab w:val="left" w:pos="1134"/>
              </w:tabs>
              <w:spacing w:after="0" w:line="360" w:lineRule="auto"/>
              <w:ind w:right="4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68" w:type="dxa"/>
          </w:tcPr>
          <w:p w14:paraId="390A9500" w14:textId="77777777" w:rsidR="00C9254B" w:rsidRPr="006C4DA2" w:rsidRDefault="00C9254B">
            <w:pPr>
              <w:tabs>
                <w:tab w:val="left" w:pos="1134"/>
              </w:tabs>
              <w:spacing w:after="0" w:line="360" w:lineRule="auto"/>
              <w:ind w:right="4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dxa"/>
          </w:tcPr>
          <w:p w14:paraId="660305D0" w14:textId="77777777" w:rsidR="00C9254B" w:rsidRPr="006C4DA2" w:rsidRDefault="00C9254B">
            <w:pPr>
              <w:tabs>
                <w:tab w:val="left" w:pos="1134"/>
              </w:tabs>
              <w:spacing w:after="0" w:line="360" w:lineRule="auto"/>
              <w:ind w:right="4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14:paraId="1D02F8CC" w14:textId="77777777" w:rsidR="00C9254B" w:rsidRPr="006C4DA2" w:rsidRDefault="00000000">
            <w:pPr>
              <w:tabs>
                <w:tab w:val="left" w:pos="1134"/>
              </w:tabs>
              <w:spacing w:after="0" w:line="360" w:lineRule="auto"/>
              <w:ind w:right="4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C4DA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Nama</w:t>
            </w:r>
          </w:p>
        </w:tc>
        <w:tc>
          <w:tcPr>
            <w:tcW w:w="368" w:type="dxa"/>
          </w:tcPr>
          <w:p w14:paraId="160F63BB" w14:textId="77777777" w:rsidR="00C9254B" w:rsidRPr="006C4DA2" w:rsidRDefault="00000000">
            <w:pPr>
              <w:tabs>
                <w:tab w:val="left" w:pos="1134"/>
              </w:tabs>
              <w:spacing w:after="0" w:line="360" w:lineRule="auto"/>
              <w:ind w:right="4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C4DA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28" w:type="dxa"/>
          </w:tcPr>
          <w:p w14:paraId="6771CA8F" w14:textId="77777777" w:rsidR="00C9254B" w:rsidRPr="006C4DA2" w:rsidRDefault="00C9254B">
            <w:pPr>
              <w:tabs>
                <w:tab w:val="left" w:pos="1134"/>
              </w:tabs>
              <w:spacing w:after="0" w:line="360" w:lineRule="auto"/>
              <w:ind w:right="4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2A44" w:rsidRPr="006C4DA2" w14:paraId="2A9BFC58" w14:textId="77777777">
        <w:tc>
          <w:tcPr>
            <w:tcW w:w="1104" w:type="dxa"/>
          </w:tcPr>
          <w:p w14:paraId="7EAAF027" w14:textId="77777777" w:rsidR="00C9254B" w:rsidRPr="006C4DA2" w:rsidRDefault="00C9254B">
            <w:pPr>
              <w:tabs>
                <w:tab w:val="left" w:pos="1134"/>
              </w:tabs>
              <w:spacing w:after="0" w:line="360" w:lineRule="auto"/>
              <w:ind w:right="4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dxa"/>
          </w:tcPr>
          <w:p w14:paraId="7ECC0C6A" w14:textId="77777777" w:rsidR="00C9254B" w:rsidRPr="006C4DA2" w:rsidRDefault="00C9254B">
            <w:pPr>
              <w:tabs>
                <w:tab w:val="left" w:pos="1134"/>
              </w:tabs>
              <w:spacing w:after="0" w:line="360" w:lineRule="auto"/>
              <w:ind w:right="4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68" w:type="dxa"/>
          </w:tcPr>
          <w:p w14:paraId="75052F46" w14:textId="77777777" w:rsidR="00C9254B" w:rsidRPr="006C4DA2" w:rsidRDefault="00C9254B">
            <w:pPr>
              <w:tabs>
                <w:tab w:val="left" w:pos="1134"/>
              </w:tabs>
              <w:spacing w:after="0" w:line="360" w:lineRule="auto"/>
              <w:ind w:right="4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dxa"/>
          </w:tcPr>
          <w:p w14:paraId="62F37881" w14:textId="77777777" w:rsidR="00C9254B" w:rsidRPr="006C4DA2" w:rsidRDefault="00C9254B">
            <w:pPr>
              <w:tabs>
                <w:tab w:val="left" w:pos="1134"/>
              </w:tabs>
              <w:spacing w:after="0" w:line="360" w:lineRule="auto"/>
              <w:ind w:right="4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162D23E" w14:textId="38C874BC" w:rsidR="00C9254B" w:rsidRPr="006C4DA2" w:rsidRDefault="00F92A44">
            <w:pPr>
              <w:tabs>
                <w:tab w:val="left" w:pos="1134"/>
              </w:tabs>
              <w:spacing w:after="0" w:line="360" w:lineRule="auto"/>
              <w:ind w:right="4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Instansi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/P</w:t>
            </w:r>
            <w:r w:rsidR="00000000" w:rsidRPr="006C4DA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erusahaan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/ Universitas</w:t>
            </w:r>
          </w:p>
        </w:tc>
        <w:tc>
          <w:tcPr>
            <w:tcW w:w="368" w:type="dxa"/>
          </w:tcPr>
          <w:p w14:paraId="37286526" w14:textId="77777777" w:rsidR="00C9254B" w:rsidRPr="006C4DA2" w:rsidRDefault="00000000">
            <w:pPr>
              <w:tabs>
                <w:tab w:val="left" w:pos="1134"/>
              </w:tabs>
              <w:spacing w:after="0" w:line="360" w:lineRule="auto"/>
              <w:ind w:right="4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C4DA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28" w:type="dxa"/>
          </w:tcPr>
          <w:p w14:paraId="23BD275E" w14:textId="77777777" w:rsidR="00C9254B" w:rsidRPr="006C4DA2" w:rsidRDefault="00C9254B">
            <w:pPr>
              <w:tabs>
                <w:tab w:val="left" w:pos="1134"/>
              </w:tabs>
              <w:spacing w:after="0" w:line="360" w:lineRule="auto"/>
              <w:ind w:right="4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D2C827A" w14:textId="77777777" w:rsidR="00C9254B" w:rsidRPr="006C4DA2" w:rsidRDefault="00C9254B">
      <w:pPr>
        <w:tabs>
          <w:tab w:val="left" w:pos="1134"/>
        </w:tabs>
        <w:spacing w:before="240" w:after="240" w:line="276" w:lineRule="auto"/>
        <w:ind w:right="4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C9254B" w:rsidRPr="006C4DA2" w:rsidSect="00E559D2">
      <w:headerReference w:type="first" r:id="rId8"/>
      <w:pgSz w:w="11907" w:h="16840"/>
      <w:pgMar w:top="1985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A85D" w14:textId="77777777" w:rsidR="00615925" w:rsidRDefault="00615925">
      <w:pPr>
        <w:spacing w:line="240" w:lineRule="auto"/>
      </w:pPr>
      <w:r>
        <w:separator/>
      </w:r>
    </w:p>
  </w:endnote>
  <w:endnote w:type="continuationSeparator" w:id="0">
    <w:p w14:paraId="41149997" w14:textId="77777777" w:rsidR="00615925" w:rsidRDefault="00615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E76E" w14:textId="77777777" w:rsidR="00615925" w:rsidRDefault="00615925">
      <w:pPr>
        <w:spacing w:after="0" w:line="240" w:lineRule="auto"/>
      </w:pPr>
      <w:r>
        <w:separator/>
      </w:r>
    </w:p>
  </w:footnote>
  <w:footnote w:type="continuationSeparator" w:id="0">
    <w:p w14:paraId="54580847" w14:textId="77777777" w:rsidR="00615925" w:rsidRDefault="0061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3362" w14:textId="720CAD02" w:rsidR="00A029FB" w:rsidRDefault="00A029F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5FD916" wp14:editId="51BE97E4">
          <wp:simplePos x="0" y="0"/>
          <wp:positionH relativeFrom="column">
            <wp:posOffset>1635760</wp:posOffset>
          </wp:positionH>
          <wp:positionV relativeFrom="paragraph">
            <wp:posOffset>-126041</wp:posOffset>
          </wp:positionV>
          <wp:extent cx="3093085" cy="793750"/>
          <wp:effectExtent l="0" t="0" r="0" b="6350"/>
          <wp:wrapTopAndBottom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Picture 1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8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2A377B5" wp14:editId="6B56263A">
          <wp:simplePos x="0" y="0"/>
          <wp:positionH relativeFrom="column">
            <wp:posOffset>0</wp:posOffset>
          </wp:positionH>
          <wp:positionV relativeFrom="paragraph">
            <wp:posOffset>-113665</wp:posOffset>
          </wp:positionV>
          <wp:extent cx="876300" cy="876300"/>
          <wp:effectExtent l="0" t="0" r="0" b="0"/>
          <wp:wrapNone/>
          <wp:docPr id="104" name="Picture 10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Picture 10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B31"/>
    <w:multiLevelType w:val="multilevel"/>
    <w:tmpl w:val="0B8E6B3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83792E"/>
    <w:multiLevelType w:val="multilevel"/>
    <w:tmpl w:val="1C8379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E495AD9"/>
    <w:multiLevelType w:val="hybridMultilevel"/>
    <w:tmpl w:val="F15274D6"/>
    <w:lvl w:ilvl="0" w:tplc="E5ACA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680951">
    <w:abstractNumId w:val="1"/>
  </w:num>
  <w:num w:numId="2" w16cid:durableId="1049650543">
    <w:abstractNumId w:val="0"/>
  </w:num>
  <w:num w:numId="3" w16cid:durableId="86660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yMDC1MDcyN7MwsbRU0lEKTi0uzszPAykwrAUArWlymiwAAAA="/>
  </w:docVars>
  <w:rsids>
    <w:rsidRoot w:val="00E970BC"/>
    <w:rsid w:val="00034470"/>
    <w:rsid w:val="000D2DF6"/>
    <w:rsid w:val="0010300E"/>
    <w:rsid w:val="00184CA5"/>
    <w:rsid w:val="001D4AB2"/>
    <w:rsid w:val="001E24B7"/>
    <w:rsid w:val="001F0EA6"/>
    <w:rsid w:val="001F2132"/>
    <w:rsid w:val="0022748F"/>
    <w:rsid w:val="00254780"/>
    <w:rsid w:val="00262F02"/>
    <w:rsid w:val="00285653"/>
    <w:rsid w:val="002D696F"/>
    <w:rsid w:val="002E6CE5"/>
    <w:rsid w:val="002F4303"/>
    <w:rsid w:val="0030634E"/>
    <w:rsid w:val="00356447"/>
    <w:rsid w:val="003859FC"/>
    <w:rsid w:val="00385FB6"/>
    <w:rsid w:val="003A067D"/>
    <w:rsid w:val="003A3792"/>
    <w:rsid w:val="003B2084"/>
    <w:rsid w:val="003C5854"/>
    <w:rsid w:val="003E73D0"/>
    <w:rsid w:val="003F0034"/>
    <w:rsid w:val="00400837"/>
    <w:rsid w:val="00453055"/>
    <w:rsid w:val="00492B40"/>
    <w:rsid w:val="00504C6A"/>
    <w:rsid w:val="00506396"/>
    <w:rsid w:val="0054465C"/>
    <w:rsid w:val="00575B00"/>
    <w:rsid w:val="00585756"/>
    <w:rsid w:val="00586C06"/>
    <w:rsid w:val="005A002F"/>
    <w:rsid w:val="005B6460"/>
    <w:rsid w:val="005C48CA"/>
    <w:rsid w:val="005F0632"/>
    <w:rsid w:val="005F5D91"/>
    <w:rsid w:val="00615219"/>
    <w:rsid w:val="00615925"/>
    <w:rsid w:val="0063766E"/>
    <w:rsid w:val="006561BA"/>
    <w:rsid w:val="00664351"/>
    <w:rsid w:val="006669BE"/>
    <w:rsid w:val="00686421"/>
    <w:rsid w:val="006B23F4"/>
    <w:rsid w:val="006C4DA2"/>
    <w:rsid w:val="006D72C4"/>
    <w:rsid w:val="0070521C"/>
    <w:rsid w:val="0075046E"/>
    <w:rsid w:val="007641CC"/>
    <w:rsid w:val="00793038"/>
    <w:rsid w:val="007B1686"/>
    <w:rsid w:val="007C020A"/>
    <w:rsid w:val="007C7154"/>
    <w:rsid w:val="007E6FC3"/>
    <w:rsid w:val="007F6F94"/>
    <w:rsid w:val="00814D32"/>
    <w:rsid w:val="00822B0F"/>
    <w:rsid w:val="00843794"/>
    <w:rsid w:val="0085571F"/>
    <w:rsid w:val="0086533A"/>
    <w:rsid w:val="008870B5"/>
    <w:rsid w:val="00887D6A"/>
    <w:rsid w:val="008C0048"/>
    <w:rsid w:val="008E42F9"/>
    <w:rsid w:val="008F5F0F"/>
    <w:rsid w:val="00916DFC"/>
    <w:rsid w:val="00917497"/>
    <w:rsid w:val="0092287A"/>
    <w:rsid w:val="009422A1"/>
    <w:rsid w:val="00983200"/>
    <w:rsid w:val="009873BB"/>
    <w:rsid w:val="009B0798"/>
    <w:rsid w:val="009C6BB3"/>
    <w:rsid w:val="009F646F"/>
    <w:rsid w:val="00A00321"/>
    <w:rsid w:val="00A029FB"/>
    <w:rsid w:val="00A139DC"/>
    <w:rsid w:val="00A3236A"/>
    <w:rsid w:val="00A51374"/>
    <w:rsid w:val="00A971C6"/>
    <w:rsid w:val="00AC0E18"/>
    <w:rsid w:val="00AC7AC7"/>
    <w:rsid w:val="00AE6C5B"/>
    <w:rsid w:val="00AE74BA"/>
    <w:rsid w:val="00B00CBC"/>
    <w:rsid w:val="00B06688"/>
    <w:rsid w:val="00B9683A"/>
    <w:rsid w:val="00BA2798"/>
    <w:rsid w:val="00BF1FC4"/>
    <w:rsid w:val="00C0422B"/>
    <w:rsid w:val="00C138EA"/>
    <w:rsid w:val="00C16F24"/>
    <w:rsid w:val="00C33169"/>
    <w:rsid w:val="00C85AC5"/>
    <w:rsid w:val="00C9254B"/>
    <w:rsid w:val="00C96AFF"/>
    <w:rsid w:val="00CC5B72"/>
    <w:rsid w:val="00CE04A9"/>
    <w:rsid w:val="00D25831"/>
    <w:rsid w:val="00D25DD2"/>
    <w:rsid w:val="00D3526E"/>
    <w:rsid w:val="00D57416"/>
    <w:rsid w:val="00D80934"/>
    <w:rsid w:val="00D84200"/>
    <w:rsid w:val="00DC3D35"/>
    <w:rsid w:val="00DC414A"/>
    <w:rsid w:val="00E10805"/>
    <w:rsid w:val="00E12BD7"/>
    <w:rsid w:val="00E13911"/>
    <w:rsid w:val="00E41B51"/>
    <w:rsid w:val="00E437A1"/>
    <w:rsid w:val="00E559D2"/>
    <w:rsid w:val="00E90EB6"/>
    <w:rsid w:val="00E970BC"/>
    <w:rsid w:val="00EA380B"/>
    <w:rsid w:val="00EB2718"/>
    <w:rsid w:val="00EB6953"/>
    <w:rsid w:val="00EC3CB2"/>
    <w:rsid w:val="00EF4DF7"/>
    <w:rsid w:val="00EF7552"/>
    <w:rsid w:val="00F200F0"/>
    <w:rsid w:val="00F5040D"/>
    <w:rsid w:val="00F5287B"/>
    <w:rsid w:val="00F535DC"/>
    <w:rsid w:val="00F61E7E"/>
    <w:rsid w:val="00F65E4B"/>
    <w:rsid w:val="00F847D3"/>
    <w:rsid w:val="00F92937"/>
    <w:rsid w:val="00F92A44"/>
    <w:rsid w:val="00F97300"/>
    <w:rsid w:val="00FF4D3F"/>
    <w:rsid w:val="65E9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882257C"/>
  <w15:docId w15:val="{7BFCB45B-3F85-48D5-962F-FD9F83B1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a">
    <w:name w:val="_"/>
    <w:basedOn w:val="DefaultParagraphFont"/>
  </w:style>
  <w:style w:type="character" w:customStyle="1" w:styleId="ff3">
    <w:name w:val="ff3"/>
    <w:basedOn w:val="DefaultParagraphFont"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Anggi Permata</dc:creator>
  <cp:lastModifiedBy>anggipd</cp:lastModifiedBy>
  <cp:revision>3</cp:revision>
  <cp:lastPrinted>2019-01-03T04:32:00Z</cp:lastPrinted>
  <dcterms:created xsi:type="dcterms:W3CDTF">2022-08-10T04:27:00Z</dcterms:created>
  <dcterms:modified xsi:type="dcterms:W3CDTF">2022-08-10T05:36:00Z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